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E834" w14:textId="77777777" w:rsidR="005F3B92" w:rsidRDefault="004B0F04">
      <w:pPr>
        <w:pStyle w:val="normal0"/>
      </w:pPr>
      <w:r>
        <w:t>1.- ¿Qué es el Startup Weekend?</w:t>
      </w:r>
    </w:p>
    <w:p w14:paraId="23660575" w14:textId="77777777" w:rsidR="004B0F04" w:rsidRDefault="004B0F04">
      <w:pPr>
        <w:pStyle w:val="normal0"/>
      </w:pPr>
      <w:r>
        <w:t>R: Es un evento tipo bootcamp (Trabajo concentrado) donde los participantes pueden experimentar las etapas básicas del emprendimiento en un ambiente seguro (Sin inversiones, sin riesgos, sin necesidad de experiencia previa)</w:t>
      </w:r>
    </w:p>
    <w:p w14:paraId="1BEC28EE" w14:textId="77777777" w:rsidR="005F3B92" w:rsidRDefault="005F3B92">
      <w:pPr>
        <w:pStyle w:val="normal0"/>
      </w:pPr>
    </w:p>
    <w:p w14:paraId="4DEAFA9E" w14:textId="77777777" w:rsidR="005F3B92" w:rsidRDefault="004B0F04">
      <w:pPr>
        <w:pStyle w:val="normal0"/>
      </w:pPr>
      <w:r>
        <w:t>2.- ¿Por qué ir a un Startup Weekend y no a otro evento?</w:t>
      </w:r>
    </w:p>
    <w:p w14:paraId="4A9D562A" w14:textId="77777777" w:rsidR="005F3B92" w:rsidRDefault="004B0F04">
      <w:pPr>
        <w:pStyle w:val="normal0"/>
      </w:pPr>
      <w:r>
        <w:t>R: Startup Weekend tiene al ventaja sobre otros eventos de que no tiene filtro de participantes. No importa la edad, los estudios o la experiencia. Sólo las ideas y las ganas de emprender</w:t>
      </w:r>
    </w:p>
    <w:p w14:paraId="10FF7023" w14:textId="77777777" w:rsidR="005F3B92" w:rsidRDefault="005F3B92">
      <w:pPr>
        <w:pStyle w:val="normal0"/>
      </w:pPr>
    </w:p>
    <w:p w14:paraId="327DB141" w14:textId="77777777" w:rsidR="005F3B92" w:rsidRDefault="004B0F04">
      <w:pPr>
        <w:pStyle w:val="normal0"/>
      </w:pPr>
      <w:r>
        <w:t xml:space="preserve">3.- ¿Qué tengo que llevar a un Startup Weekend? </w:t>
      </w:r>
    </w:p>
    <w:p w14:paraId="1B05C97B" w14:textId="77777777" w:rsidR="005F3B92" w:rsidRDefault="004B0F04">
      <w:pPr>
        <w:pStyle w:val="normal0"/>
      </w:pPr>
      <w:r>
        <w:t>R: Tu computador, buenas ideas,¡ y mucha energía! Son 54 horas de trabajo. (Puedes traer un alargador/zapatilla si tienes!)</w:t>
      </w:r>
    </w:p>
    <w:p w14:paraId="480F365F" w14:textId="77777777" w:rsidR="005F3B92" w:rsidRDefault="005F3B92">
      <w:pPr>
        <w:pStyle w:val="normal0"/>
      </w:pPr>
    </w:p>
    <w:p w14:paraId="0AA5A751" w14:textId="77777777" w:rsidR="005F3B92" w:rsidRDefault="004B0F04">
      <w:pPr>
        <w:pStyle w:val="normal0"/>
      </w:pPr>
      <w:r>
        <w:t>4.- ¿Qué incluye la entrada del evento?</w:t>
      </w:r>
      <w:r>
        <w:br/>
        <w:t>R: Todo lo que necesitas para sólo concentrarte en tu experiencia: Alimentación, cosas para tomar, café, materiales de trabajo, internet, mentores, seguridad, espacio de trabajo e incluso algunos regalos!</w:t>
      </w:r>
    </w:p>
    <w:p w14:paraId="101088E0" w14:textId="77777777" w:rsidR="005F3B92" w:rsidRDefault="005F3B92">
      <w:pPr>
        <w:pStyle w:val="normal0"/>
      </w:pPr>
    </w:p>
    <w:p w14:paraId="655FA090" w14:textId="77777777" w:rsidR="005F3B92" w:rsidRDefault="004B0F04">
      <w:pPr>
        <w:pStyle w:val="normal0"/>
      </w:pPr>
      <w:r>
        <w:t>5.- ¿Qué resultado se espera del evento? ¿Con qué quedamos al cierre?</w:t>
      </w:r>
    </w:p>
    <w:p w14:paraId="209F8E14" w14:textId="77777777" w:rsidR="005F3B92" w:rsidRDefault="004B0F04">
      <w:pPr>
        <w:pStyle w:val="normal0"/>
      </w:pPr>
      <w:r>
        <w:t xml:space="preserve">R: Al final del evento esperamos que puedas exponer junto a tu equipo el avance que tuvo tu idea en estas 54 horas. Esperamos ver una idea que ha madurado, que tiene un Modelo de Negocio claro y validado, y que es presentado de manera formal. Ese MVP con el que presentas después puedes presentarlo a inversionistas, incubadoras, etc. </w:t>
      </w:r>
    </w:p>
    <w:p w14:paraId="241A5FF9" w14:textId="77777777" w:rsidR="005F3B92" w:rsidRDefault="005F3B92">
      <w:pPr>
        <w:pStyle w:val="normal0"/>
      </w:pPr>
    </w:p>
    <w:p w14:paraId="22E08A9B" w14:textId="77777777" w:rsidR="005F3B92" w:rsidRDefault="004B0F04">
      <w:pPr>
        <w:pStyle w:val="normal0"/>
      </w:pPr>
      <w:r>
        <w:t xml:space="preserve">6.- ¿Quiénes serán nuestros mentores? </w:t>
      </w:r>
    </w:p>
    <w:p w14:paraId="1B322A29" w14:textId="77777777" w:rsidR="005F3B92" w:rsidRDefault="004B0F04">
      <w:pPr>
        <w:pStyle w:val="normal0"/>
      </w:pPr>
      <w:r>
        <w:t xml:space="preserve">R: Los mentores son todos emprendedores que ya han tenido éxito en sus proyectos, y que voluntariamente asisten el fin de semana a traspasar conocimientos y ayudarte con sus experiencias a trabajar en tu idea. </w:t>
      </w:r>
    </w:p>
    <w:p w14:paraId="6E88362B" w14:textId="77777777" w:rsidR="005F3B92" w:rsidRDefault="005F3B92">
      <w:pPr>
        <w:pStyle w:val="normal0"/>
      </w:pPr>
    </w:p>
    <w:p w14:paraId="7A92F033" w14:textId="77777777" w:rsidR="005F3B92" w:rsidRDefault="004B0F04">
      <w:pPr>
        <w:pStyle w:val="normal0"/>
      </w:pPr>
      <w:r>
        <w:t>7.- ¿Quiénes son los jueces?</w:t>
      </w:r>
    </w:p>
    <w:p w14:paraId="7215D9F9" w14:textId="77777777" w:rsidR="005F3B92" w:rsidRDefault="004B0F04">
      <w:pPr>
        <w:pStyle w:val="normal0"/>
      </w:pPr>
      <w:r>
        <w:t>R: Son personas relacionadas con el mundo del emprendimiento y la innovación, que tienen gran experiencia, están en el área de toma de decisiones, o ven la colaboración o trabajo directo con los emprendedores. ¡Su feedback es muy importante para tu proyecto!</w:t>
      </w:r>
    </w:p>
    <w:p w14:paraId="4B5812A1" w14:textId="77777777" w:rsidR="005F3B92" w:rsidRDefault="005F3B92">
      <w:pPr>
        <w:pStyle w:val="normal0"/>
      </w:pPr>
    </w:p>
    <w:p w14:paraId="0CCF76FE" w14:textId="77777777" w:rsidR="005F3B92" w:rsidRDefault="004B0F04">
      <w:pPr>
        <w:pStyle w:val="normal0"/>
      </w:pPr>
      <w:r>
        <w:t xml:space="preserve">8.- ¿Qué premios entregan a los participantes? </w:t>
      </w:r>
    </w:p>
    <w:p w14:paraId="0E14B336" w14:textId="77777777" w:rsidR="005F3B92" w:rsidRDefault="004B0F04">
      <w:pPr>
        <w:pStyle w:val="normal0"/>
      </w:pPr>
      <w:r>
        <w:t xml:space="preserve">R: Entregamos premios como espacio de trabajo en coworks, mentorías personalizadas y acceso gratis a aplicaciones y recursos digitales para el desarrollo de proyectos. EL gran premio de esta oportunidad es una mentoría realizada por la Dirección General de Relaciones Económicas Internacionales del Gobierno de Chile, orientada a enseñar al equipo como salir a vender esta idea al extranjero. </w:t>
      </w:r>
    </w:p>
    <w:p w14:paraId="4B2BD64A" w14:textId="77777777" w:rsidR="005F3B92" w:rsidRDefault="005F3B92">
      <w:pPr>
        <w:pStyle w:val="normal0"/>
      </w:pPr>
    </w:p>
    <w:p w14:paraId="6BC8AD25" w14:textId="77777777" w:rsidR="005F3B92" w:rsidRDefault="004B0F04">
      <w:pPr>
        <w:pStyle w:val="normal0"/>
      </w:pPr>
      <w:r>
        <w:t>9.- ¿Entregan certificados o algún comprobante de participación?</w:t>
      </w:r>
    </w:p>
    <w:p w14:paraId="0CA76399" w14:textId="77777777" w:rsidR="005F3B92" w:rsidRDefault="004B0F04">
      <w:pPr>
        <w:pStyle w:val="normal0"/>
      </w:pPr>
      <w:r>
        <w:lastRenderedPageBreak/>
        <w:t xml:space="preserve">R: Efectivamente, entregaremos un certificado digital de participación a todos quienes asistan y completen las 54hrs de trabajo, y un certificado de ganadores a los miembros de los equipos ganadores. A solicitud, podemos enviar correos de referencia para postulaciones. </w:t>
      </w:r>
    </w:p>
    <w:p w14:paraId="0CA4A181" w14:textId="77777777" w:rsidR="005F3B92" w:rsidRDefault="005F3B92">
      <w:pPr>
        <w:pStyle w:val="normal0"/>
      </w:pPr>
    </w:p>
    <w:p w14:paraId="22D478D4" w14:textId="77777777" w:rsidR="005F3B92" w:rsidRDefault="004B0F04">
      <w:pPr>
        <w:pStyle w:val="normal0"/>
      </w:pPr>
      <w:r>
        <w:t>10.- ¿Debo llevar mi equipo o idea lista?</w:t>
      </w:r>
    </w:p>
    <w:p w14:paraId="4C2C21E0" w14:textId="77777777" w:rsidR="005F3B92" w:rsidRDefault="004B0F04">
      <w:pPr>
        <w:pStyle w:val="normal0"/>
      </w:pPr>
      <w:r>
        <w:t xml:space="preserve">R: La idea debe estar en etapa teórica, sin tener nada avanzado. Para promover la competencia en igualdad de condiciones se suspenderá el trabajo de quienes trabajen en una idea que ya está desarrollada o avanzada. Los equipos se arman en el mismo evento, con personas de distintas disciplinas. </w:t>
      </w:r>
    </w:p>
    <w:p w14:paraId="541C6571" w14:textId="77777777" w:rsidR="005F3B92" w:rsidRDefault="005F3B92">
      <w:pPr>
        <w:pStyle w:val="normal0"/>
      </w:pPr>
    </w:p>
    <w:p w14:paraId="606C7C70" w14:textId="77777777" w:rsidR="005F3B92" w:rsidRDefault="004B0F04">
      <w:pPr>
        <w:pStyle w:val="normal0"/>
      </w:pPr>
      <w:r>
        <w:t xml:space="preserve">11.- ¿Debo tener experiencia para participar? </w:t>
      </w:r>
    </w:p>
    <w:p w14:paraId="3CEEAD1A" w14:textId="77777777" w:rsidR="005F3B92" w:rsidRDefault="004B0F04">
      <w:pPr>
        <w:pStyle w:val="normal0"/>
      </w:pPr>
      <w:r>
        <w:t>R: No debes tener experiencia de emprendimiento, ser empresario o nada por el estilo. ¡Sólo las ganas de aprender!</w:t>
      </w:r>
    </w:p>
    <w:p w14:paraId="2B73A52C" w14:textId="77777777" w:rsidR="005F3B92" w:rsidRDefault="005F3B92">
      <w:pPr>
        <w:pStyle w:val="normal0"/>
      </w:pPr>
    </w:p>
    <w:p w14:paraId="0E9463F3" w14:textId="77777777" w:rsidR="005F3B92" w:rsidRDefault="004B0F04">
      <w:pPr>
        <w:pStyle w:val="normal0"/>
      </w:pPr>
      <w:r>
        <w:t xml:space="preserve">12.- ¿Por qué hay 3 tipos de entrada por vertical? </w:t>
      </w:r>
    </w:p>
    <w:p w14:paraId="6DCB2862" w14:textId="77777777" w:rsidR="005F3B92" w:rsidRDefault="004B0F04">
      <w:pPr>
        <w:pStyle w:val="normal0"/>
      </w:pPr>
      <w:r>
        <w:t xml:space="preserve">R: Esto es para que los equipos queden conformados de manera pareja y multidisciplinaria. No es necesario ser experto o estar titulado en alguna de esas disciplinas, sino que tener conocimientos básicos o afinidad con la Programación, el Diseño o el Desarrollo de Negocios. </w:t>
      </w:r>
    </w:p>
    <w:p w14:paraId="25D91FE7" w14:textId="77777777" w:rsidR="005F3B92" w:rsidRDefault="005F3B92">
      <w:pPr>
        <w:pStyle w:val="normal0"/>
      </w:pPr>
    </w:p>
    <w:p w14:paraId="15A9B4C4" w14:textId="77777777" w:rsidR="005F3B92" w:rsidRDefault="004B0F04">
      <w:pPr>
        <w:pStyle w:val="normal0"/>
      </w:pPr>
      <w:r>
        <w:t>13.- ¿De qué tratan las 4 verticales?</w:t>
      </w:r>
    </w:p>
    <w:p w14:paraId="2A88807F" w14:textId="77777777" w:rsidR="005F3B92" w:rsidRDefault="004B0F04">
      <w:pPr>
        <w:pStyle w:val="normal0"/>
      </w:pPr>
      <w:r>
        <w:t>R: Videojuegos: Proyectos relacionados con el área de videojuegos, videojuegos aplicados a distintas disciplinas o área de negocio o técnicas de juegos (Gamification) aplicado a otras áreas</w:t>
      </w:r>
    </w:p>
    <w:p w14:paraId="51B651F1" w14:textId="77777777" w:rsidR="005F3B92" w:rsidRDefault="004B0F04">
      <w:pPr>
        <w:pStyle w:val="normal0"/>
      </w:pPr>
      <w:r>
        <w:t>Ciencias: Distintas ramas de las ciencias aplicadas, como biotecnología, robótica, entre otros, que pueden ser transformados en un potencial negocio startup (Replicable, escalable, con base tecnológica)</w:t>
      </w:r>
    </w:p>
    <w:p w14:paraId="5A72612B" w14:textId="77777777" w:rsidR="005F3B92" w:rsidRDefault="004B0F04">
      <w:pPr>
        <w:pStyle w:val="normal0"/>
      </w:pPr>
      <w:r>
        <w:t xml:space="preserve">Innovación Social: Proyectos que tienen como objetivo solucionar problemas de nuestra sociedad, pero que también deben seguir el modelo startup. </w:t>
      </w:r>
    </w:p>
    <w:p w14:paraId="7106878F" w14:textId="77777777" w:rsidR="005F3B92" w:rsidRDefault="004B0F04">
      <w:pPr>
        <w:pStyle w:val="normal0"/>
      </w:pPr>
      <w:r>
        <w:t>Abierta: En esta vertical puede presentarse cualquier idea que no quepa en las otras verticales, sin distinción alguna.</w:t>
      </w:r>
    </w:p>
    <w:p w14:paraId="228B6A18" w14:textId="77777777" w:rsidR="005F3B92" w:rsidRDefault="005F3B92">
      <w:pPr>
        <w:pStyle w:val="normal0"/>
      </w:pPr>
    </w:p>
    <w:p w14:paraId="5971D8FC" w14:textId="77777777" w:rsidR="005F3B92" w:rsidRDefault="004B0F04">
      <w:pPr>
        <w:pStyle w:val="normal0"/>
      </w:pPr>
      <w:r>
        <w:t>14.- ¿Qué es el Reto BCI?</w:t>
      </w:r>
    </w:p>
    <w:p w14:paraId="7F9E1336" w14:textId="77777777" w:rsidR="005F3B92" w:rsidRDefault="004B0F04">
      <w:pPr>
        <w:pStyle w:val="normal0"/>
      </w:pPr>
      <w:r>
        <w:t>R: El Reto BCI es una mini vertical de nuestro evento, co organizado con el Banco BCI, donde a través de prototipos MVP buscaremos solucionar las temáticas presentadas por el Banco. Esta vertical contará con mentores expertos en Fintech (Tecnología Financiera) y un premio especial dado por el banco</w:t>
      </w:r>
    </w:p>
    <w:p w14:paraId="6E53EC62" w14:textId="77777777" w:rsidR="005F3B92" w:rsidRDefault="005F3B92">
      <w:pPr>
        <w:pStyle w:val="normal0"/>
      </w:pPr>
    </w:p>
    <w:p w14:paraId="24A06FDA" w14:textId="77777777" w:rsidR="005F3B92" w:rsidRDefault="004B0F04">
      <w:pPr>
        <w:pStyle w:val="normal0"/>
      </w:pPr>
      <w:r>
        <w:t>15.- ¿Podemos quedarnos a trabajar durante la noche?</w:t>
      </w:r>
    </w:p>
    <w:p w14:paraId="39EFC89A" w14:textId="77777777" w:rsidR="005F3B92" w:rsidRDefault="004B0F04">
      <w:pPr>
        <w:pStyle w:val="normal0"/>
      </w:pPr>
      <w:r>
        <w:t xml:space="preserve">R: Las 54 horas se hacen cortas, por lo que contamos con que de sábado en la tarde a domingo en la mañana se queden trabajando en la sede. Los equipo sque así quieran hacerlo deberán avisar el sábado antes de las 18hrs si se quedarán o no. </w:t>
      </w:r>
    </w:p>
    <w:p w14:paraId="3EEF7D95" w14:textId="77777777" w:rsidR="004B0F04" w:rsidRDefault="004B0F04">
      <w:pPr>
        <w:pStyle w:val="normal0"/>
      </w:pPr>
    </w:p>
    <w:p w14:paraId="7541FF08" w14:textId="77777777" w:rsidR="004B0F04" w:rsidRDefault="004B0F04">
      <w:pPr>
        <w:pStyle w:val="normal0"/>
      </w:pPr>
      <w:bookmarkStart w:id="0" w:name="_GoBack"/>
      <w:bookmarkEnd w:id="0"/>
    </w:p>
    <w:p w14:paraId="7FE1BA9B" w14:textId="77777777" w:rsidR="004B0F04" w:rsidRDefault="004B0F04">
      <w:pPr>
        <w:pStyle w:val="normal0"/>
      </w:pPr>
    </w:p>
    <w:sectPr w:rsidR="004B0F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5F3B92"/>
    <w:rsid w:val="00335D45"/>
    <w:rsid w:val="004B0F04"/>
    <w:rsid w:val="005F3B92"/>
    <w:rsid w:val="00E2639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738</Words>
  <Characters>4064</Characters>
  <Application>Microsoft Macintosh Word</Application>
  <DocSecurity>0</DocSecurity>
  <Lines>33</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Gajardo</cp:lastModifiedBy>
  <cp:revision>3</cp:revision>
  <dcterms:created xsi:type="dcterms:W3CDTF">2017-10-31T02:12:00Z</dcterms:created>
  <dcterms:modified xsi:type="dcterms:W3CDTF">2017-10-31T12:41:00Z</dcterms:modified>
</cp:coreProperties>
</file>